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78" w:rsidRPr="004D37B6" w:rsidRDefault="004D37B6" w:rsidP="004D37B6">
      <w:pPr>
        <w:shd w:val="clear" w:color="auto" w:fill="FFFFFF"/>
        <w:spacing w:line="411" w:lineRule="atLeast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   </w:t>
      </w:r>
      <w:r w:rsidR="00DE2D78" w:rsidRPr="004D37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Унифицированная форма МБ-7 применяется для автоматизированного или ведущегося в «ручном» режиме учета выданных работникам комплектов спецодежды, </w:t>
      </w:r>
      <w:proofErr w:type="spellStart"/>
      <w:r w:rsidR="00DE2D78" w:rsidRPr="004D37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спецобуви</w:t>
      </w:r>
      <w:proofErr w:type="spellEnd"/>
      <w:r w:rsidR="00DE2D78" w:rsidRPr="004D37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 других средств индивидуальной защиты. </w:t>
      </w:r>
      <w:r w:rsidRPr="004D37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</w:t>
      </w:r>
      <w:r w:rsidR="00DE2D78" w:rsidRPr="004D37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аботодатели </w:t>
      </w:r>
      <w:r w:rsidRPr="004D37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="00DE2D78" w:rsidRPr="004D37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отража</w:t>
      </w:r>
      <w:r w:rsidRPr="004D37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ют</w:t>
      </w:r>
      <w:r w:rsidR="00DE2D78" w:rsidRPr="004D37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сведения о выдаче и возврате </w:t>
      </w:r>
      <w:proofErr w:type="gramStart"/>
      <w:r w:rsidR="00DE2D78" w:rsidRPr="004D37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СИЗ</w:t>
      </w:r>
      <w:proofErr w:type="gramEnd"/>
      <w:r w:rsidR="00DE2D78" w:rsidRPr="004D37B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 помощью ведомости МБ-7.</w:t>
      </w:r>
    </w:p>
    <w:p w:rsidR="00DE2D78" w:rsidRPr="004D37B6" w:rsidRDefault="004D37B6" w:rsidP="004D37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Типовая унифицированная форма № МБ-7 используется для складского учета спецодежды, </w:t>
      </w:r>
      <w:proofErr w:type="spellStart"/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спецобуви</w:t>
      </w:r>
      <w:proofErr w:type="spellEnd"/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других видов средств индивидуальной защиты, выдаваемых сотрудникам организации для проведения работ во вредных и (или) опасных условиях.</w:t>
      </w:r>
    </w:p>
    <w:p w:rsidR="00DE2D78" w:rsidRPr="004D37B6" w:rsidRDefault="00DE2D78" w:rsidP="004D37B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применяется бланк ведомости на выдачу спецодежды в 2015 году</w:t>
      </w:r>
    </w:p>
    <w:p w:rsidR="00DE2D78" w:rsidRPr="004D37B6" w:rsidRDefault="004D37B6" w:rsidP="004D37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типовым бланком межотраслевой формы № МБ-7 (ведомостью учета выдачи спецодежды) часто сталкиваются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завхозы,</w:t>
      </w:r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кладовщики и другие лица, уполномоченные заниматься выдачей </w:t>
      </w:r>
      <w:proofErr w:type="gramStart"/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СИЗ</w:t>
      </w:r>
      <w:proofErr w:type="gramEnd"/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под расписку. Данный учетный документ используется для контроля оборота комплектов спецодежды, специальной обуви и предохранительных приспособлений, выдаваемых в длительное личное пользование работникам и возвращаемых на хранение.</w:t>
      </w:r>
    </w:p>
    <w:p w:rsidR="00DE2D78" w:rsidRPr="004D37B6" w:rsidRDefault="00DE2D78" w:rsidP="004D37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Порядок применения, заполнения и хранения форм первичной учетной документации, к которым относится ведомость учета </w:t>
      </w:r>
      <w:proofErr w:type="gramStart"/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выдачи</w:t>
      </w:r>
      <w:proofErr w:type="gramEnd"/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спецодежды, закреплен</w:t>
      </w:r>
      <w:r w:rsidRPr="004D37B6">
        <w:rPr>
          <w:rFonts w:ascii="Times New Roman" w:eastAsia="Times New Roman" w:hAnsi="Times New Roman" w:cs="Times New Roman"/>
          <w:sz w:val="30"/>
          <w:lang w:eastAsia="ru-RU"/>
        </w:rPr>
        <w:t> </w:t>
      </w:r>
      <w:hyperlink r:id="rId5" w:history="1">
        <w:r w:rsidRPr="004D37B6">
          <w:rPr>
            <w:rFonts w:ascii="Times New Roman" w:eastAsia="Times New Roman" w:hAnsi="Times New Roman" w:cs="Times New Roman"/>
            <w:sz w:val="30"/>
            <w:lang w:eastAsia="ru-RU"/>
          </w:rPr>
          <w:t>постановлением Госкомстата России от 30 октября 1997 г. № 71а</w:t>
        </w:r>
      </w:hyperlink>
      <w:r w:rsidRPr="004D37B6">
        <w:rPr>
          <w:rFonts w:ascii="Times New Roman" w:eastAsia="Times New Roman" w:hAnsi="Times New Roman" w:cs="Times New Roman"/>
          <w:sz w:val="30"/>
          <w:lang w:eastAsia="ru-RU"/>
        </w:rPr>
        <w:t> </w:t>
      </w:r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(«Об утверждении унифицированных форм первичной учетной документации по учету труда и его оплаты, основных средств и нематериальных активов, материалов, малоценных и быстроизнашивающихся предметов, работ в капитальном строительстве»).</w:t>
      </w:r>
    </w:p>
    <w:p w:rsidR="00DE2D78" w:rsidRPr="004D37B6" w:rsidRDefault="00DE2D78" w:rsidP="004D37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отражения движения имущества организации, относящегося к категории малоценных или быстроизнашивающихся предметов, применяются и другие виды документов, в частности формы первичного учета № МБ-2, МБ-8 и МБ-4</w:t>
      </w:r>
      <w:r w:rsid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.</w:t>
      </w:r>
    </w:p>
    <w:p w:rsidR="00DE2D78" w:rsidRPr="004D37B6" w:rsidRDefault="00DE2D78" w:rsidP="004D37B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7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ведомости выдачи спецодежды: заполняем правильно</w:t>
      </w:r>
    </w:p>
    <w:p w:rsidR="00DE2D78" w:rsidRPr="004D37B6" w:rsidRDefault="004D37B6" w:rsidP="004D37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Типовой бланк формы № МБ-7 заполняется лицом, уполномоченным выдавать и принимать на хранение спецодежду, в нескольких экземплярах (как минимум в двух: один передается в бухгалтерию организации и хранится там, второй остается у кладовщика). Все сведения, указанные в ведомости, заверяются подписью сотрудника, получившего спецодежду в индивидуальное пользование, а также подписями руководителя структурного подразделения и материально ответственного лица, осуществлявшего выдачу </w:t>
      </w:r>
      <w:proofErr w:type="gramStart"/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СИЗ</w:t>
      </w:r>
      <w:proofErr w:type="gramEnd"/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DE2D78" w:rsidRPr="004D37B6" w:rsidRDefault="00DE2D78" w:rsidP="004D37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Стандартный образец заполнения ведомости выдачи спецодежды, </w:t>
      </w:r>
      <w:proofErr w:type="spellStart"/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спецобуви</w:t>
      </w:r>
      <w:proofErr w:type="spellEnd"/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предохранительных приспособлений </w:t>
      </w:r>
      <w:proofErr w:type="gramStart"/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предполагает </w:t>
      </w:r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отражение на двухстороннем бланке целого ряда данных о</w:t>
      </w:r>
      <w:r w:rsidRPr="004D37B6">
        <w:rPr>
          <w:rFonts w:ascii="Times New Roman" w:eastAsia="Times New Roman" w:hAnsi="Times New Roman" w:cs="Times New Roman"/>
          <w:sz w:val="30"/>
          <w:lang w:eastAsia="ru-RU"/>
        </w:rPr>
        <w:t> </w:t>
      </w:r>
      <w:hyperlink r:id="rId6" w:history="1">
        <w:r w:rsidRPr="004D37B6">
          <w:rPr>
            <w:rFonts w:ascii="Times New Roman" w:eastAsia="Times New Roman" w:hAnsi="Times New Roman" w:cs="Times New Roman"/>
            <w:sz w:val="30"/>
            <w:lang w:eastAsia="ru-RU"/>
          </w:rPr>
          <w:t>движении СИЗ</w:t>
        </w:r>
        <w:proofErr w:type="gramEnd"/>
      </w:hyperlink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, в том числе:</w:t>
      </w:r>
    </w:p>
    <w:p w:rsidR="00DE2D78" w:rsidRPr="004D37B6" w:rsidRDefault="00DE2D78" w:rsidP="004D37B6">
      <w:pPr>
        <w:numPr>
          <w:ilvl w:val="0"/>
          <w:numId w:val="2"/>
        </w:numPr>
        <w:shd w:val="clear" w:color="auto" w:fill="FFFFFF"/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табельного номера, фамилии, имени и отчества работника, получающего спецодежду;</w:t>
      </w:r>
    </w:p>
    <w:p w:rsidR="00DE2D78" w:rsidRPr="004D37B6" w:rsidRDefault="00DE2D78" w:rsidP="004D37B6">
      <w:pPr>
        <w:numPr>
          <w:ilvl w:val="0"/>
          <w:numId w:val="2"/>
        </w:numPr>
        <w:shd w:val="clear" w:color="auto" w:fill="FFFFFF"/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номенклатурного номера и полного наименования выданного работнику комплекта с указанием</w:t>
      </w:r>
      <w:r w:rsidRPr="004D37B6">
        <w:rPr>
          <w:rFonts w:ascii="Times New Roman" w:eastAsia="Times New Roman" w:hAnsi="Times New Roman" w:cs="Times New Roman"/>
          <w:sz w:val="30"/>
          <w:lang w:eastAsia="ru-RU"/>
        </w:rPr>
        <w:t> </w:t>
      </w:r>
      <w:hyperlink r:id="rId7" w:history="1">
        <w:r w:rsidRPr="004D37B6">
          <w:rPr>
            <w:rFonts w:ascii="Times New Roman" w:eastAsia="Times New Roman" w:hAnsi="Times New Roman" w:cs="Times New Roman"/>
            <w:sz w:val="30"/>
            <w:lang w:eastAsia="ru-RU"/>
          </w:rPr>
          <w:t>срока его службы</w:t>
        </w:r>
      </w:hyperlink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DE2D78" w:rsidRPr="004D37B6" w:rsidRDefault="00DE2D78" w:rsidP="004D37B6">
      <w:pPr>
        <w:numPr>
          <w:ilvl w:val="0"/>
          <w:numId w:val="2"/>
        </w:numPr>
        <w:shd w:val="clear" w:color="auto" w:fill="FFFFFF"/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количества выданных средств защиты, единиц их измерения и даты поступления в эксплуатацию.</w:t>
      </w:r>
    </w:p>
    <w:p w:rsidR="00DE2D78" w:rsidRPr="004D37B6" w:rsidRDefault="004D37B6" w:rsidP="004D37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Также образец заполнения ведомости учета спецодежды в 2015 году содержит наименование организации и структурного подразделения, сотрудникам которого </w:t>
      </w:r>
      <w:proofErr w:type="gramStart"/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>выдаются бесплатные СИЗ</w:t>
      </w:r>
      <w:proofErr w:type="gramEnd"/>
      <w:r w:rsidR="00DE2D78" w:rsidRPr="004D37B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работы во вредных или опасных условиях, порядковый номер документа и дату его заполнения. Чтобы не допустить ошибок при заполнении формы № МБ-7, можно просмотреть или скачать заполненный образец ведомости выдачи спецодежды на сайте нашего журнала. В нашей базе документов представлен также незаполненный бланк ведомости, доступный для скачивания и дальнейшей распечатки.</w:t>
      </w:r>
    </w:p>
    <w:p w:rsidR="00DE2D78" w:rsidRPr="004D37B6" w:rsidRDefault="00DE2D78" w:rsidP="004D37B6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41"/>
          <w:szCs w:val="41"/>
        </w:rPr>
      </w:pPr>
      <w:r w:rsidRPr="004D37B6">
        <w:rPr>
          <w:rFonts w:ascii="Times New Roman" w:hAnsi="Times New Roman" w:cs="Times New Roman"/>
          <w:color w:val="auto"/>
          <w:sz w:val="41"/>
          <w:szCs w:val="41"/>
        </w:rPr>
        <w:t>Пошаговая инструкция заполнения ведомости выдачи спецодежды</w:t>
      </w:r>
    </w:p>
    <w:p w:rsidR="00DE2D78" w:rsidRPr="004D37B6" w:rsidRDefault="00DE2D78" w:rsidP="004D37B6">
      <w:pPr>
        <w:pStyle w:val="a3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4D37B6">
        <w:rPr>
          <w:rStyle w:val="a4"/>
          <w:sz w:val="30"/>
          <w:szCs w:val="30"/>
        </w:rPr>
        <w:t>Шаг 1.</w:t>
      </w:r>
      <w:r w:rsidRPr="004D37B6">
        <w:rPr>
          <w:rStyle w:val="apple-converted-space"/>
          <w:sz w:val="30"/>
          <w:szCs w:val="30"/>
        </w:rPr>
        <w:t> </w:t>
      </w:r>
      <w:r w:rsidRPr="004D37B6">
        <w:rPr>
          <w:sz w:val="30"/>
          <w:szCs w:val="30"/>
        </w:rPr>
        <w:t>Использовать двухсторонний</w:t>
      </w:r>
      <w:r w:rsidRPr="004D37B6">
        <w:rPr>
          <w:rStyle w:val="apple-converted-space"/>
          <w:sz w:val="30"/>
          <w:szCs w:val="30"/>
        </w:rPr>
        <w:t> </w:t>
      </w:r>
      <w:r w:rsidRPr="004D37B6">
        <w:rPr>
          <w:rStyle w:val="a4"/>
          <w:sz w:val="30"/>
          <w:szCs w:val="30"/>
        </w:rPr>
        <w:t>бланк формы № МБ-7</w:t>
      </w:r>
      <w:r w:rsidRPr="004D37B6">
        <w:rPr>
          <w:sz w:val="30"/>
          <w:szCs w:val="30"/>
        </w:rPr>
        <w:t>.</w:t>
      </w:r>
    </w:p>
    <w:p w:rsidR="00DE2D78" w:rsidRPr="004D37B6" w:rsidRDefault="00DE2D78" w:rsidP="004D37B6">
      <w:pPr>
        <w:pStyle w:val="a3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4D37B6">
        <w:rPr>
          <w:rStyle w:val="a4"/>
          <w:sz w:val="30"/>
          <w:szCs w:val="30"/>
        </w:rPr>
        <w:t>Шаг 2.</w:t>
      </w:r>
      <w:r w:rsidRPr="004D37B6">
        <w:rPr>
          <w:rStyle w:val="apple-converted-space"/>
          <w:sz w:val="30"/>
          <w:szCs w:val="30"/>
        </w:rPr>
        <w:t> </w:t>
      </w:r>
      <w:r w:rsidRPr="004D37B6">
        <w:rPr>
          <w:sz w:val="30"/>
          <w:szCs w:val="30"/>
        </w:rPr>
        <w:t>Впишите табельный номер, ФИО работника, получающего спецодежду.</w:t>
      </w:r>
    </w:p>
    <w:p w:rsidR="00DE2D78" w:rsidRPr="004D37B6" w:rsidRDefault="00DE2D78" w:rsidP="004D37B6">
      <w:pPr>
        <w:pStyle w:val="a3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4D37B6">
        <w:rPr>
          <w:rStyle w:val="a4"/>
          <w:sz w:val="30"/>
          <w:szCs w:val="30"/>
        </w:rPr>
        <w:t>Шаг 3.</w:t>
      </w:r>
      <w:r w:rsidRPr="004D37B6">
        <w:rPr>
          <w:rStyle w:val="apple-converted-space"/>
          <w:sz w:val="30"/>
          <w:szCs w:val="30"/>
        </w:rPr>
        <w:t> </w:t>
      </w:r>
      <w:r w:rsidRPr="004D37B6">
        <w:rPr>
          <w:sz w:val="30"/>
          <w:szCs w:val="30"/>
        </w:rPr>
        <w:t>Укажите номенклатурный номер и полное наименование выданного работнику комплекта СИЗ с указанием срока службы.</w:t>
      </w:r>
    </w:p>
    <w:p w:rsidR="00DE2D78" w:rsidRPr="004D37B6" w:rsidRDefault="00DE2D78" w:rsidP="004D37B6">
      <w:pPr>
        <w:pStyle w:val="a3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4D37B6">
        <w:rPr>
          <w:b/>
          <w:sz w:val="30"/>
          <w:szCs w:val="30"/>
        </w:rPr>
        <w:t>Шаг 4.</w:t>
      </w:r>
      <w:r w:rsidRPr="004D37B6">
        <w:rPr>
          <w:sz w:val="30"/>
          <w:szCs w:val="30"/>
        </w:rPr>
        <w:t xml:space="preserve"> Впишите количество выданных средств защиты, единиц их измерения и даты поступления в эксплуатацию.</w:t>
      </w:r>
    </w:p>
    <w:p w:rsidR="00FB7627" w:rsidRPr="004D37B6" w:rsidRDefault="004D37B6" w:rsidP="004D37B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B7627" w:rsidRPr="004D37B6" w:rsidSect="00C56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A1533"/>
    <w:multiLevelType w:val="multilevel"/>
    <w:tmpl w:val="02C2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D37398"/>
    <w:multiLevelType w:val="multilevel"/>
    <w:tmpl w:val="BE1E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DE2D78"/>
    <w:rsid w:val="000D2F8B"/>
    <w:rsid w:val="004C0111"/>
    <w:rsid w:val="004D37B6"/>
    <w:rsid w:val="00C56192"/>
    <w:rsid w:val="00D81D5A"/>
    <w:rsid w:val="00DE2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192"/>
  </w:style>
  <w:style w:type="paragraph" w:styleId="2">
    <w:name w:val="heading 2"/>
    <w:basedOn w:val="a"/>
    <w:link w:val="20"/>
    <w:uiPriority w:val="9"/>
    <w:qFormat/>
    <w:rsid w:val="00DE2D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D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2D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2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2D78"/>
    <w:rPr>
      <w:b/>
      <w:bCs/>
    </w:rPr>
  </w:style>
  <w:style w:type="character" w:customStyle="1" w:styleId="apple-converted-space">
    <w:name w:val="apple-converted-space"/>
    <w:basedOn w:val="a0"/>
    <w:rsid w:val="00DE2D78"/>
  </w:style>
  <w:style w:type="character" w:styleId="a5">
    <w:name w:val="Hyperlink"/>
    <w:basedOn w:val="a0"/>
    <w:uiPriority w:val="99"/>
    <w:semiHidden/>
    <w:unhideWhenUsed/>
    <w:rsid w:val="00DE2D7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E2D7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5955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.otruda.ru/article.aspx?aid=3540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.otruda.ru/article.aspx?aid=339186" TargetMode="External"/><Relationship Id="rId5" Type="http://schemas.openxmlformats.org/officeDocument/2006/relationships/hyperlink" Target="http://e.otruda.ru/npd-doc.aspx?npmid=99&amp;npid=905377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Vas-Nat</cp:lastModifiedBy>
  <cp:revision>3</cp:revision>
  <dcterms:created xsi:type="dcterms:W3CDTF">2015-10-06T11:47:00Z</dcterms:created>
  <dcterms:modified xsi:type="dcterms:W3CDTF">2015-10-12T13:11:00Z</dcterms:modified>
</cp:coreProperties>
</file>